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4A21" w14:textId="2F498EE5" w:rsidR="007F0613" w:rsidRPr="0069004E" w:rsidRDefault="007F0613" w:rsidP="007F0613">
      <w:pPr>
        <w:spacing w:after="24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 w:eastAsia="vi-VN"/>
        </w:rPr>
      </w:pPr>
      <w:r>
        <w:rPr>
          <w:rFonts w:eastAsia="Times New Roman" w:cs="Times New Roman"/>
          <w:b/>
          <w:szCs w:val="26"/>
          <w:lang w:val="en-US" w:eastAsia="vi-VN"/>
        </w:rPr>
        <w:t xml:space="preserve">     </w:t>
      </w:r>
      <w:r w:rsidRPr="0069004E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 w:eastAsia="vi-VN"/>
        </w:rPr>
        <w:t xml:space="preserve">BÀI TẬP CỦNG CỐ KIẾN THỨC </w:t>
      </w:r>
      <w:r w:rsidR="005D5319" w:rsidRPr="0069004E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 w:eastAsia="vi-VN"/>
        </w:rPr>
        <w:t xml:space="preserve">VĂN 6 </w:t>
      </w:r>
      <w:r w:rsidRPr="0069004E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 w:eastAsia="vi-VN"/>
        </w:rPr>
        <w:t>TUẦN 1</w:t>
      </w:r>
      <w:r w:rsidR="005D5319" w:rsidRPr="0069004E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en-US" w:eastAsia="vi-VN"/>
        </w:rPr>
        <w:t>8</w:t>
      </w:r>
    </w:p>
    <w:p w14:paraId="5735FDB8" w14:textId="77777777" w:rsidR="005D5319" w:rsidRPr="0069004E" w:rsidRDefault="005D5319" w:rsidP="005D5319">
      <w:pPr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Câu 1: Đề tài nào phù hợp để trình bày về một cảnh sinh hoạt?</w:t>
      </w:r>
    </w:p>
    <w:p w14:paraId="4D535801" w14:textId="77777777" w:rsidR="005D5319" w:rsidRPr="0069004E" w:rsidRDefault="005D5319" w:rsidP="005D5319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A.Tả cảnh gặt lúa trên cánh đồng của người nông dân.</w:t>
      </w:r>
    </w:p>
    <w:p w14:paraId="1164083D" w14:textId="77777777" w:rsidR="005D5319" w:rsidRPr="0069004E" w:rsidRDefault="005D5319" w:rsidP="005D5319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B.Tả cảnh đồng quê Việt Nam.</w:t>
      </w:r>
    </w:p>
    <w:p w14:paraId="459CD8E3" w14:textId="77777777" w:rsidR="005D5319" w:rsidRPr="0069004E" w:rsidRDefault="005D5319" w:rsidP="005D5319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C</w:t>
      </w: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 xml:space="preserve">. </w:t>
      </w:r>
      <w:r w:rsidRPr="007915A8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K</w:t>
      </w: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 xml:space="preserve">ể một </w:t>
      </w:r>
      <w:r w:rsidRPr="007915A8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tình huống</w:t>
      </w: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 xml:space="preserve"> làm em hối hận nhất.</w:t>
      </w:r>
    </w:p>
    <w:p w14:paraId="2D39564E" w14:textId="77777777" w:rsidR="005D5319" w:rsidRPr="0069004E" w:rsidRDefault="005D5319" w:rsidP="005D5319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4A4A4A"/>
          <w:sz w:val="26"/>
          <w:szCs w:val="26"/>
          <w:lang w:eastAsia="vi-VN"/>
        </w:rPr>
        <w:t>D.Cả A,B,C đúng</w:t>
      </w:r>
    </w:p>
    <w:p w14:paraId="0BB0C003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2: Tìm ý, lập dàn ý cho bài NÓI VÀ NGHE về đề tài tả cảnh sinh hoạt ta cần sử dụng các ý và dàn ý trong bài viết cùng đề tài mà ta đã viết là đúng hay sai? </w:t>
      </w:r>
    </w:p>
    <w:p w14:paraId="16C2E61E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A. đúng</w:t>
      </w:r>
    </w:p>
    <w:p w14:paraId="4E02DB1F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4A4A4A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B. sai </w:t>
      </w:r>
    </w:p>
    <w:p w14:paraId="5E9D2660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3: Bước “Luyện tập và trình bày” trong bài Nói nghe về đề tài tả cảnh sinh hoạt là bước thứ mấy? </w:t>
      </w:r>
    </w:p>
    <w:p w14:paraId="4DD62337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A. Bước 1</w:t>
      </w:r>
    </w:p>
    <w:p w14:paraId="2B11D5D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B.Bước 2</w:t>
      </w:r>
    </w:p>
    <w:p w14:paraId="664653C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C.Bước 3</w:t>
      </w:r>
    </w:p>
    <w:p w14:paraId="3309DB7B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D.Bước 1</w:t>
      </w:r>
    </w:p>
    <w:p w14:paraId="1C35C8C4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4: Bước “Viết bài ” trong bài VIẾT về đề tài tả cảnh sinh hoạt là bước thứ mấy? </w:t>
      </w:r>
    </w:p>
    <w:p w14:paraId="5663BAD4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A. Bước 1</w:t>
      </w:r>
    </w:p>
    <w:p w14:paraId="4B0336A0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B.Bước 2</w:t>
      </w:r>
    </w:p>
    <w:p w14:paraId="55536945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C.Bước 3</w:t>
      </w:r>
    </w:p>
    <w:p w14:paraId="7BFA7167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D.Bước 1</w:t>
      </w:r>
    </w:p>
    <w:p w14:paraId="51DD677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Câu 5: Bước “Chuẩn bị trước khi viết ” trong bài VIẾT về đề tài tả cảnh sinh hoạt phải thực hiện những việc gì?</w:t>
      </w:r>
    </w:p>
    <w:p w14:paraId="35D815FB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A. Xác định đề tài, thu thập tư liệu</w:t>
      </w:r>
    </w:p>
    <w:p w14:paraId="3DD0036B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B. Xem lại, chỉnh sửa và rút kinh nghiệm</w:t>
      </w:r>
    </w:p>
    <w:p w14:paraId="701FF36A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C.Tìm ý và lập dàn ý</w:t>
      </w:r>
    </w:p>
    <w:p w14:paraId="14CA17A8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D.Trao đổi và đánh giá</w:t>
      </w:r>
    </w:p>
    <w:p w14:paraId="27FA3C1C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Câu 6: Bước “Xác định đề tài, người nghe, mục đích, không gian và thời gian nói ” trong bài NÓI VÀ NGHE  về đề tài tả cảnh sinh hoạt phải thực hiện những việc gì?</w:t>
      </w:r>
    </w:p>
    <w:p w14:paraId="45E0BAD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A. Xác định đề tài, thu thập tư liệu</w:t>
      </w:r>
    </w:p>
    <w:p w14:paraId="596D8F11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lastRenderedPageBreak/>
        <w:t>B. Xem lại, chỉnh sửa và rút kinh nghiệm</w:t>
      </w:r>
    </w:p>
    <w:p w14:paraId="5B1676C3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C. Xác định cảnh sinh hoạt gì, người nghe là ai, nói nhằm mục đích gì, nói ở đâu, bao giờ?</w:t>
      </w:r>
    </w:p>
    <w:p w14:paraId="07D6ECC9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D.Trao đổi và đánh giá trong vai trò người nói và người nghe</w:t>
      </w:r>
    </w:p>
    <w:p w14:paraId="5B469B9B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7: Bước “Xác định đề tài, người nghe, mục đích, không gian và thời gian nói ” trong bài NÓI VÀ NGHE  về đề tài tả cảnh sinh hoạt là bước thứ mấy trong quy trình 4 bước. </w:t>
      </w:r>
    </w:p>
    <w:p w14:paraId="3ECC792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>A</w:t>
      </w:r>
      <w:bookmarkStart w:id="0" w:name="_Hlk91302204"/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nhất  trong quy trình 4 bước</w:t>
      </w:r>
      <w:bookmarkEnd w:id="0"/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. </w:t>
      </w:r>
    </w:p>
    <w:p w14:paraId="45519474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B.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hai  trong quy trình 4 bước</w:t>
      </w:r>
    </w:p>
    <w:p w14:paraId="65B90F90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C.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ba trong quy trình 4 bước</w:t>
      </w:r>
    </w:p>
    <w:p w14:paraId="0796F6F6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D.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bốn  trong quy trình 4 bước</w:t>
      </w:r>
    </w:p>
    <w:p w14:paraId="458CE135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Câu 8: Quy trình  một bài VIẾT và một  bài NÓI VÀ NGHE  về đề tài tả cảnh sinh hoạt khác nhau ở những bước nào?</w:t>
      </w:r>
    </w:p>
    <w:p w14:paraId="48A87DAD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A.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nhất, thứ ba, thứ 4  trong quy trình 4 bước. </w:t>
      </w:r>
    </w:p>
    <w:p w14:paraId="02EA445F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B. Bước thứ nhất,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hai  trong quy trình 4 bước</w:t>
      </w:r>
    </w:p>
    <w:p w14:paraId="704DA0EA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C.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ba, thứ 4  trong quy trình 4 bước</w:t>
      </w:r>
    </w:p>
    <w:p w14:paraId="6D2317E2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D. 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nhất,  thứ 2, thứ 4 trong quy trình 4 bước</w:t>
      </w:r>
    </w:p>
    <w:p w14:paraId="76583900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Câu 9: Quy trình  một bài VIẾT và một  bài NÓI VÀ NGHE  về đề tài tả cảnh sinh hoạt giống nhau ở những bước nào?</w:t>
      </w:r>
    </w:p>
    <w:p w14:paraId="318FB79A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A.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hai trong quy trình 4 bước. </w:t>
      </w:r>
    </w:p>
    <w:p w14:paraId="7183597F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B. Bước thứ nhất,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hai  trong quy trình 4 bước</w:t>
      </w:r>
    </w:p>
    <w:p w14:paraId="570D5313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C.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ba, thứ 4  trong quy trình 4 bước</w:t>
      </w:r>
    </w:p>
    <w:p w14:paraId="3538D625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D.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nhất,  thứ 2, thứ 4 trong quy trình 4 bước</w:t>
      </w:r>
    </w:p>
    <w:p w14:paraId="607C25E7" w14:textId="77777777" w:rsidR="005D5319" w:rsidRPr="00C371E6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10: Cho biết các việc “ </w:t>
      </w:r>
      <w:r w:rsidRPr="0069004E">
        <w:rPr>
          <w:rFonts w:asciiTheme="majorHAnsi" w:eastAsia="Times New Roman" w:hAnsiTheme="majorHAnsi" w:cstheme="majorHAnsi"/>
          <w:color w:val="4A4A4A"/>
          <w:sz w:val="26"/>
          <w:szCs w:val="26"/>
          <w:lang w:eastAsia="vi-VN"/>
        </w:rPr>
        <w:t xml:space="preserve">Chuẩn bị phần mở đầu và phần kết sao cho hấp dẫn. (Chẳng hạn: đưa ra một tấm ảnh, một bức tranh, một câu thơ, lời hát,... liên quan đến cảnh sinh hoạt để mở đầu bài nói...) / Lựa chọn từ ngữ cho phù hợp với văn nói/  Lựa chọn cách nói tự nhiên, phù hợp/  Phân bố thời gian nói hợp lí...”  là  các việc liên quan đến bước nào của </w:t>
      </w:r>
      <w:r w:rsidRPr="00C371E6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bài VIẾT hay  </w:t>
      </w:r>
      <w:bookmarkStart w:id="1" w:name="_Hlk91303024"/>
      <w:r w:rsidRPr="00C371E6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bài NÓI VÀ NGHE  về đề tài tả cảnh sinh hoạt </w:t>
      </w:r>
      <w:bookmarkEnd w:id="1"/>
      <w:r w:rsidRPr="00C371E6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? </w:t>
      </w:r>
    </w:p>
    <w:p w14:paraId="15C6EE4E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A.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ba “luyện tập và trình bày” trong quy trình 4 bước của  bài NÓI VÀ NGHE  về đề tài tả cảnh sinh hoạt.</w:t>
      </w:r>
    </w:p>
    <w:p w14:paraId="0BB0E295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B. Bước thứ nhất,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hai  trong quy trình 4 bước của  bài VIẾT  về đề tài tả cảnh sinh hoạt.</w:t>
      </w:r>
    </w:p>
    <w:p w14:paraId="1BF1231B" w14:textId="77777777" w:rsidR="005D5319" w:rsidRPr="0069004E" w:rsidRDefault="005D5319" w:rsidP="005D531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lastRenderedPageBreak/>
        <w:t xml:space="preserve">C.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ba, thứ 4  trong quy trình 4 bước của  bài NÓI VÀ NGHE  về đề tài tả cảnh sinh hoạt.</w:t>
      </w:r>
    </w:p>
    <w:p w14:paraId="33FBB651" w14:textId="2E4D0E28" w:rsidR="005D5319" w:rsidRPr="0069004E" w:rsidRDefault="005D5319" w:rsidP="0026263D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lang w:eastAsia="vi-VN"/>
        </w:rPr>
        <w:t xml:space="preserve">D. Bước thứ </w:t>
      </w:r>
      <w:r w:rsidRPr="0069004E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nhất, thứ 2, thứ 4 trong quy trình 4 bước của  bài VIẾT về đề tài tả cảnh sinh hoạt.</w:t>
      </w:r>
    </w:p>
    <w:p w14:paraId="59E58CA2" w14:textId="5D24E753" w:rsidR="007F0613" w:rsidRPr="007915A8" w:rsidRDefault="00A50B46" w:rsidP="007F0613">
      <w:pPr>
        <w:spacing w:after="240" w:line="240" w:lineRule="auto"/>
        <w:jc w:val="both"/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Câu 1</w:t>
      </w:r>
      <w:r w:rsidR="0026263D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1</w:t>
      </w: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: 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Thể loại của </w:t>
      </w:r>
      <w:r w:rsidR="003A7679" w:rsidRPr="00C371E6">
        <w:rPr>
          <w:rFonts w:asciiTheme="majorHAnsi" w:eastAsia="Times New Roman" w:hAnsiTheme="majorHAnsi" w:cstheme="majorHAnsi"/>
          <w:b/>
          <w:i/>
          <w:iCs/>
          <w:color w:val="00B050"/>
          <w:sz w:val="26"/>
          <w:szCs w:val="26"/>
          <w:lang w:eastAsia="vi-VN"/>
        </w:rPr>
        <w:t xml:space="preserve">Thương nhớ bầy ong </w:t>
      </w:r>
      <w:r w:rsidR="007F0613"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 là gì</w:t>
      </w:r>
      <w:r w:rsidR="007F0613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?</w:t>
      </w:r>
    </w:p>
    <w:p w14:paraId="565108FA" w14:textId="045E258C" w:rsidR="007F0613" w:rsidRPr="007915A8" w:rsidRDefault="00A50B46" w:rsidP="007F0613">
      <w:pPr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A.</w:t>
      </w:r>
      <w:r w:rsidR="00111735"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Du</w:t>
      </w: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kí.</w:t>
      </w:r>
    </w:p>
    <w:p w14:paraId="7DD24EC2" w14:textId="77777777" w:rsidR="007F0613" w:rsidRPr="007915A8" w:rsidRDefault="00A50B46" w:rsidP="007F0613">
      <w:pPr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B.</w:t>
      </w:r>
      <w:r w:rsidR="007F0613"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Tùy bút</w:t>
      </w:r>
      <w:r w:rsidR="007F0613"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.</w:t>
      </w:r>
    </w:p>
    <w:p w14:paraId="082476EB" w14:textId="77777777" w:rsidR="00A50B46" w:rsidRPr="0069004E" w:rsidRDefault="00A50B46" w:rsidP="007F0613">
      <w:pPr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C.Bút kí.</w:t>
      </w:r>
    </w:p>
    <w:p w14:paraId="79F2D462" w14:textId="77777777" w:rsidR="00A50B46" w:rsidRPr="0069004E" w:rsidRDefault="00A50B46" w:rsidP="007F0613">
      <w:pPr>
        <w:spacing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D.Hồi kí.</w:t>
      </w:r>
    </w:p>
    <w:p w14:paraId="73CAAA96" w14:textId="6BCB5056" w:rsidR="00A50B46" w:rsidRPr="00C371E6" w:rsidRDefault="00ED6264" w:rsidP="00A50B46">
      <w:pPr>
        <w:spacing w:line="240" w:lineRule="auto"/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Câu </w:t>
      </w:r>
      <w:r w:rsidR="0026263D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1</w:t>
      </w:r>
      <w:r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2</w:t>
      </w:r>
      <w:r w:rsidR="00A50B46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. Tác dụng của </w:t>
      </w:r>
      <w:r w:rsidR="00111735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Nhân hóa</w:t>
      </w:r>
      <w:r w:rsidR="00A50B46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 là </w:t>
      </w:r>
    </w:p>
    <w:p w14:paraId="40FF276A" w14:textId="41118111" w:rsidR="00A50B46" w:rsidRPr="007915A8" w:rsidRDefault="00A50B46" w:rsidP="00A50B46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A.</w:t>
      </w:r>
      <w:r w:rsidR="00111735"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Làm cho sự vật gần gũi với con người, biểu hiện được những suy nghĩ tình cảm của con người.</w:t>
      </w:r>
    </w:p>
    <w:p w14:paraId="1797EF24" w14:textId="77777777" w:rsidR="00A50B46" w:rsidRPr="0069004E" w:rsidRDefault="00A50B46" w:rsidP="00A50B46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B.Tăng tính nhạc cho lời văn</w:t>
      </w:r>
    </w:p>
    <w:p w14:paraId="3ABE058E" w14:textId="77777777" w:rsidR="00A50B46" w:rsidRPr="0069004E" w:rsidRDefault="00A50B46" w:rsidP="00A50B46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C.Nhấn mạnh ý diễn đạt</w:t>
      </w:r>
    </w:p>
    <w:p w14:paraId="26E7EB62" w14:textId="77777777" w:rsidR="007F0613" w:rsidRPr="007915A8" w:rsidRDefault="00A50B46" w:rsidP="00A50B46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D.Tăng sức gợi cảm</w:t>
      </w:r>
    </w:p>
    <w:p w14:paraId="2A3DDD6E" w14:textId="71D5F6BD" w:rsidR="00A26854" w:rsidRPr="00C371E6" w:rsidRDefault="00A50B46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Câu </w:t>
      </w:r>
      <w:r w:rsidR="0026263D" w:rsidRPr="007915A8">
        <w:rPr>
          <w:rFonts w:asciiTheme="majorHAnsi" w:hAnsiTheme="majorHAnsi" w:cstheme="majorHAnsi"/>
          <w:b/>
          <w:color w:val="00B050"/>
          <w:sz w:val="26"/>
          <w:szCs w:val="26"/>
        </w:rPr>
        <w:t>1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3: Có mấy kiểu </w:t>
      </w:r>
      <w:r w:rsidR="00111735" w:rsidRPr="007915A8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Ẩn dụ 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>cơ bản?</w:t>
      </w:r>
    </w:p>
    <w:p w14:paraId="22647BBC" w14:textId="77777777" w:rsidR="00A50B46" w:rsidRPr="007915A8" w:rsidRDefault="00A50B46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A.4</w:t>
      </w:r>
    </w:p>
    <w:p w14:paraId="03EBACAC" w14:textId="77777777" w:rsidR="00A50B46" w:rsidRPr="007915A8" w:rsidRDefault="00A50B46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B.5</w:t>
      </w:r>
    </w:p>
    <w:p w14:paraId="034C0001" w14:textId="77777777" w:rsidR="00A50B46" w:rsidRPr="007915A8" w:rsidRDefault="00A50B46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C.6</w:t>
      </w:r>
    </w:p>
    <w:p w14:paraId="15A8DEB6" w14:textId="77777777" w:rsidR="00A50B46" w:rsidRPr="007915A8" w:rsidRDefault="00A50B46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D.7</w:t>
      </w:r>
    </w:p>
    <w:p w14:paraId="0A74B661" w14:textId="3867A879" w:rsidR="00A50B46" w:rsidRPr="00C371E6" w:rsidRDefault="00A50B46" w:rsidP="00A50B46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Câu </w:t>
      </w:r>
      <w:r w:rsidR="0026263D" w:rsidRPr="007915A8">
        <w:rPr>
          <w:rFonts w:asciiTheme="majorHAnsi" w:hAnsiTheme="majorHAnsi" w:cstheme="majorHAnsi"/>
          <w:b/>
          <w:color w:val="00B050"/>
          <w:sz w:val="26"/>
          <w:szCs w:val="26"/>
        </w:rPr>
        <w:t>1</w:t>
      </w:r>
      <w:r w:rsidR="00ED6264" w:rsidRPr="007915A8">
        <w:rPr>
          <w:rFonts w:asciiTheme="majorHAnsi" w:hAnsiTheme="majorHAnsi" w:cstheme="majorHAnsi"/>
          <w:b/>
          <w:color w:val="00B050"/>
          <w:sz w:val="26"/>
          <w:szCs w:val="26"/>
        </w:rPr>
        <w:t>4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>. Câu “</w:t>
      </w:r>
      <w:r w:rsidR="003A7679" w:rsidRPr="00C371E6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Nông thôn cùng với Thị thành đứng lên  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>” sử dụng phép hoán dụ nào?</w:t>
      </w:r>
    </w:p>
    <w:p w14:paraId="3A854B94" w14:textId="68AA2140" w:rsidR="00A50B46" w:rsidRPr="0069004E" w:rsidRDefault="00A50B46" w:rsidP="00A50B46">
      <w:pPr>
        <w:rPr>
          <w:rFonts w:asciiTheme="majorHAnsi" w:hAnsiTheme="majorHAnsi" w:cstheme="majorHAnsi"/>
          <w:sz w:val="26"/>
          <w:szCs w:val="26"/>
        </w:rPr>
      </w:pPr>
      <w:r w:rsidRPr="0069004E">
        <w:rPr>
          <w:rFonts w:asciiTheme="majorHAnsi" w:hAnsiTheme="majorHAnsi" w:cstheme="majorHAnsi"/>
          <w:sz w:val="26"/>
          <w:szCs w:val="26"/>
        </w:rPr>
        <w:t>A.</w:t>
      </w:r>
      <w:r w:rsidR="00D363D1" w:rsidRPr="007915A8">
        <w:rPr>
          <w:rFonts w:asciiTheme="majorHAnsi" w:hAnsiTheme="majorHAnsi" w:cstheme="majorHAnsi"/>
          <w:sz w:val="26"/>
          <w:szCs w:val="26"/>
        </w:rPr>
        <w:t>L</w:t>
      </w:r>
      <w:r w:rsidRPr="0069004E">
        <w:rPr>
          <w:rFonts w:asciiTheme="majorHAnsi" w:hAnsiTheme="majorHAnsi" w:cstheme="majorHAnsi"/>
          <w:sz w:val="26"/>
          <w:szCs w:val="26"/>
        </w:rPr>
        <w:t>ấy vật chứa đựng để gọi vật bị chứa đựng</w:t>
      </w:r>
    </w:p>
    <w:p w14:paraId="26B14A47" w14:textId="2D05EC04" w:rsidR="00A50B46" w:rsidRPr="0069004E" w:rsidRDefault="00A50B46" w:rsidP="00A50B46">
      <w:pPr>
        <w:rPr>
          <w:rFonts w:asciiTheme="majorHAnsi" w:hAnsiTheme="majorHAnsi" w:cstheme="majorHAnsi"/>
          <w:sz w:val="26"/>
          <w:szCs w:val="26"/>
        </w:rPr>
      </w:pPr>
      <w:r w:rsidRPr="0069004E">
        <w:rPr>
          <w:rFonts w:asciiTheme="majorHAnsi" w:hAnsiTheme="majorHAnsi" w:cstheme="majorHAnsi"/>
          <w:sz w:val="26"/>
          <w:szCs w:val="26"/>
        </w:rPr>
        <w:t xml:space="preserve">B. </w:t>
      </w:r>
      <w:r w:rsidR="00D363D1" w:rsidRPr="007915A8">
        <w:rPr>
          <w:rFonts w:asciiTheme="majorHAnsi" w:hAnsiTheme="majorHAnsi" w:cstheme="majorHAnsi"/>
          <w:sz w:val="26"/>
          <w:szCs w:val="26"/>
        </w:rPr>
        <w:t>L</w:t>
      </w:r>
      <w:r w:rsidRPr="0069004E">
        <w:rPr>
          <w:rFonts w:asciiTheme="majorHAnsi" w:hAnsiTheme="majorHAnsi" w:cstheme="majorHAnsi"/>
          <w:sz w:val="26"/>
          <w:szCs w:val="26"/>
        </w:rPr>
        <w:t>ấy bộ phận gọi tên toàn thể</w:t>
      </w:r>
    </w:p>
    <w:p w14:paraId="7A7B53A4" w14:textId="37688A87" w:rsidR="00A50B46" w:rsidRPr="0069004E" w:rsidRDefault="00A50B46" w:rsidP="00A50B46">
      <w:pPr>
        <w:rPr>
          <w:rFonts w:asciiTheme="majorHAnsi" w:hAnsiTheme="majorHAnsi" w:cstheme="majorHAnsi"/>
          <w:sz w:val="26"/>
          <w:szCs w:val="26"/>
        </w:rPr>
      </w:pPr>
      <w:r w:rsidRPr="0069004E">
        <w:rPr>
          <w:rFonts w:asciiTheme="majorHAnsi" w:hAnsiTheme="majorHAnsi" w:cstheme="majorHAnsi"/>
          <w:sz w:val="26"/>
          <w:szCs w:val="26"/>
        </w:rPr>
        <w:t xml:space="preserve">C. </w:t>
      </w:r>
      <w:r w:rsidR="00D363D1" w:rsidRPr="007915A8">
        <w:rPr>
          <w:rFonts w:asciiTheme="majorHAnsi" w:hAnsiTheme="majorHAnsi" w:cstheme="majorHAnsi"/>
          <w:sz w:val="26"/>
          <w:szCs w:val="26"/>
        </w:rPr>
        <w:t>L</w:t>
      </w:r>
      <w:r w:rsidRPr="0069004E">
        <w:rPr>
          <w:rFonts w:asciiTheme="majorHAnsi" w:hAnsiTheme="majorHAnsi" w:cstheme="majorHAnsi"/>
          <w:sz w:val="26"/>
          <w:szCs w:val="26"/>
        </w:rPr>
        <w:t>ấy dấu hiệu của sự vật để gọi tên sự vật</w:t>
      </w:r>
    </w:p>
    <w:p w14:paraId="6844B037" w14:textId="77777777" w:rsidR="007F0613" w:rsidRPr="0069004E" w:rsidRDefault="00A50B46" w:rsidP="00A50B46">
      <w:pPr>
        <w:rPr>
          <w:rFonts w:asciiTheme="majorHAnsi" w:hAnsiTheme="majorHAnsi" w:cstheme="majorHAnsi"/>
          <w:sz w:val="26"/>
          <w:szCs w:val="26"/>
        </w:rPr>
      </w:pPr>
      <w:r w:rsidRPr="0069004E">
        <w:rPr>
          <w:rFonts w:asciiTheme="majorHAnsi" w:hAnsiTheme="majorHAnsi" w:cstheme="majorHAnsi"/>
          <w:sz w:val="26"/>
          <w:szCs w:val="26"/>
        </w:rPr>
        <w:t>D. Lấy cái cụ thể để gọi tên cái trừu tượng</w:t>
      </w:r>
    </w:p>
    <w:p w14:paraId="30CA5504" w14:textId="7395B858" w:rsidR="00ED6264" w:rsidRPr="007915A8" w:rsidRDefault="00ED6264" w:rsidP="00124E38">
      <w:pPr>
        <w:rPr>
          <w:rFonts w:asciiTheme="majorHAnsi" w:eastAsia="Times New Roman" w:hAnsiTheme="majorHAnsi" w:cstheme="majorHAnsi"/>
          <w:b/>
          <w:color w:val="00B050"/>
          <w:sz w:val="26"/>
          <w:szCs w:val="26"/>
          <w:shd w:val="clear" w:color="auto" w:fill="FFFFFF"/>
          <w:lang w:eastAsia="vi-VN"/>
        </w:rPr>
      </w:pP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>Câu</w:t>
      </w:r>
      <w:r w:rsidR="0026263D" w:rsidRPr="007915A8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15 </w:t>
      </w: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: 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fldChar w:fldCharType="begin"/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instrText xml:space="preserve"> HYPERLINK "https://hoc24.vn/quiz/the-tho-cua-danh-thuc-trau-la-gi5-chu7-chutu-doluc-bat.904128" </w:instrTex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fldChar w:fldCharType="separate"/>
      </w:r>
      <w:r w:rsidR="00124E38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shd w:val="clear" w:color="auto" w:fill="FFFFFF"/>
          <w:lang w:eastAsia="vi-VN"/>
        </w:rPr>
        <w:t xml:space="preserve">Bài 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shd w:val="clear" w:color="auto" w:fill="FFFFFF"/>
          <w:lang w:eastAsia="vi-VN"/>
        </w:rPr>
        <w:t>thơ của </w:t>
      </w:r>
      <w:r w:rsidRPr="00C371E6">
        <w:rPr>
          <w:rFonts w:asciiTheme="majorHAnsi" w:eastAsia="Times New Roman" w:hAnsiTheme="majorHAnsi" w:cstheme="majorHAnsi"/>
          <w:b/>
          <w:i/>
          <w:iCs/>
          <w:color w:val="00B050"/>
          <w:sz w:val="26"/>
          <w:szCs w:val="26"/>
          <w:shd w:val="clear" w:color="auto" w:fill="FFFFFF"/>
          <w:lang w:eastAsia="vi-VN"/>
        </w:rPr>
        <w:t>Đánh thức trầu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shd w:val="clear" w:color="auto" w:fill="FFFFFF"/>
          <w:lang w:eastAsia="vi-VN"/>
        </w:rPr>
        <w:t> </w:t>
      </w:r>
      <w:r w:rsidR="00124E38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shd w:val="clear" w:color="auto" w:fill="FFFFFF"/>
          <w:lang w:eastAsia="vi-VN"/>
        </w:rPr>
        <w:t>của tác giả nào?</w:t>
      </w:r>
    </w:p>
    <w:p w14:paraId="047481E9" w14:textId="284C0ADA" w:rsidR="00124E38" w:rsidRPr="007915A8" w:rsidRDefault="00ED6264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fldChar w:fldCharType="end"/>
      </w:r>
      <w:r w:rsidR="00124E38"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A.Nguyễn Lê Hiến</w:t>
      </w:r>
    </w:p>
    <w:p w14:paraId="04A87594" w14:textId="77777777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B. Xuân Quỳnh</w:t>
      </w:r>
    </w:p>
    <w:p w14:paraId="4DB36F81" w14:textId="77777777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C.Trần Đăng Khoa</w:t>
      </w:r>
    </w:p>
    <w:p w14:paraId="64F775F1" w14:textId="08491D5F" w:rsidR="00124E38" w:rsidRPr="007915A8" w:rsidRDefault="00124E38" w:rsidP="00ED626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D. Lâm Thị Mỹ Dạ</w:t>
      </w:r>
    </w:p>
    <w:p w14:paraId="5D2C3F9C" w14:textId="20CEB4C4" w:rsidR="00ED6264" w:rsidRPr="007915A8" w:rsidRDefault="00ED6264" w:rsidP="00ED6264">
      <w:pPr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</w:pP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Câu </w:t>
      </w:r>
      <w:r w:rsidR="00D363D1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16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: </w:t>
      </w:r>
      <w:r w:rsidR="00F12A25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Kể tên tác giả của </w:t>
      </w:r>
      <w:r w:rsidR="00124E38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B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ài </w:t>
      </w:r>
      <w:r w:rsidR="00F12A25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v</w:t>
      </w:r>
      <w:r w:rsidR="00124E38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ăn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 </w:t>
      </w:r>
      <w:r w:rsidR="00124E38" w:rsidRPr="007915A8">
        <w:rPr>
          <w:rFonts w:asciiTheme="majorHAnsi" w:eastAsia="Times New Roman" w:hAnsiTheme="majorHAnsi" w:cstheme="majorHAnsi"/>
          <w:b/>
          <w:i/>
          <w:iCs/>
          <w:color w:val="00B050"/>
          <w:sz w:val="26"/>
          <w:szCs w:val="26"/>
          <w:lang w:eastAsia="vi-VN"/>
        </w:rPr>
        <w:t>Thương nhớ bầy ong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 </w:t>
      </w:r>
      <w:r w:rsidR="00124E38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?</w:t>
      </w:r>
    </w:p>
    <w:p w14:paraId="38813919" w14:textId="77777777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A.Nguyễn Lê Hiến</w:t>
      </w:r>
    </w:p>
    <w:p w14:paraId="507858C9" w14:textId="77777777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B. Xuân Quỳnh</w:t>
      </w:r>
    </w:p>
    <w:p w14:paraId="33F2F5A8" w14:textId="114536C1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C.Huy Cận </w:t>
      </w:r>
    </w:p>
    <w:p w14:paraId="0AC6F152" w14:textId="77777777" w:rsidR="00124E38" w:rsidRPr="007915A8" w:rsidRDefault="00124E38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D. Lâm Thị Mỹ Dạ</w:t>
      </w:r>
    </w:p>
    <w:p w14:paraId="2EE8F0F0" w14:textId="68ACAFA6" w:rsidR="00ED6264" w:rsidRPr="007915A8" w:rsidRDefault="00ED6264" w:rsidP="00124E38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</w:p>
    <w:p w14:paraId="3970011A" w14:textId="5E53C534" w:rsidR="00ED6264" w:rsidRPr="007915A8" w:rsidRDefault="00ED6264" w:rsidP="00ED6264">
      <w:pPr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Câu </w:t>
      </w:r>
      <w:r w:rsidR="00D363D1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17</w:t>
      </w: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:</w:t>
      </w:r>
      <w:r w:rsidRPr="007915A8">
        <w:rPr>
          <w:rFonts w:asciiTheme="majorHAnsi" w:eastAsia="Times New Roman" w:hAnsiTheme="majorHAnsi" w:cstheme="majorHAnsi"/>
          <w:color w:val="00B050"/>
          <w:sz w:val="26"/>
          <w:szCs w:val="26"/>
          <w:lang w:eastAsia="vi-VN"/>
        </w:rPr>
        <w:t xml:space="preserve"> </w:t>
      </w:r>
      <w:r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Bài </w:t>
      </w:r>
      <w:r w:rsidR="0026263D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Văn </w:t>
      </w:r>
      <w:r w:rsidR="0026263D" w:rsidRPr="007915A8">
        <w:rPr>
          <w:rFonts w:asciiTheme="majorHAnsi" w:eastAsia="Times New Roman" w:hAnsiTheme="majorHAnsi" w:cstheme="majorHAnsi"/>
          <w:b/>
          <w:bCs/>
          <w:i/>
          <w:iCs/>
          <w:color w:val="00B050"/>
          <w:sz w:val="26"/>
          <w:szCs w:val="26"/>
          <w:lang w:eastAsia="vi-VN"/>
        </w:rPr>
        <w:t>Một năm ở tiểu học</w:t>
      </w:r>
      <w:r w:rsidR="0026263D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 </w:t>
      </w:r>
      <w:r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 của </w:t>
      </w:r>
      <w:r w:rsidR="0097053F"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ai sáng tác</w:t>
      </w:r>
      <w:r w:rsidRPr="007915A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>?</w:t>
      </w:r>
    </w:p>
    <w:p w14:paraId="18E71B17" w14:textId="1DAFEB5A" w:rsidR="00ED6264" w:rsidRPr="007915A8" w:rsidRDefault="00ED6264" w:rsidP="00ED626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A.</w:t>
      </w:r>
      <w:r w:rsidR="00124E38"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Nguyễn Lê Hiến</w:t>
      </w:r>
    </w:p>
    <w:p w14:paraId="7506F042" w14:textId="77777777" w:rsidR="00ED6264" w:rsidRPr="007915A8" w:rsidRDefault="00ED6264" w:rsidP="00ED626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B. Xuân Quỳnh</w:t>
      </w:r>
    </w:p>
    <w:p w14:paraId="263C08F1" w14:textId="77777777" w:rsidR="00ED6264" w:rsidRPr="007915A8" w:rsidRDefault="00ED6264" w:rsidP="00ED626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t>C.Trần Đăng Khoa</w:t>
      </w:r>
    </w:p>
    <w:p w14:paraId="682FCDDB" w14:textId="77777777" w:rsidR="007F0613" w:rsidRPr="007915A8" w:rsidRDefault="00ED6264" w:rsidP="00ED626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sz w:val="26"/>
          <w:szCs w:val="26"/>
          <w:lang w:eastAsia="vi-VN"/>
        </w:rPr>
        <w:lastRenderedPageBreak/>
        <w:t>D. Lâm Thị Mỹ Dạ</w:t>
      </w:r>
    </w:p>
    <w:p w14:paraId="2728545B" w14:textId="4A61012D" w:rsidR="0097053F" w:rsidRPr="007915A8" w:rsidRDefault="00ED6264" w:rsidP="00ED6264">
      <w:pPr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Câu </w:t>
      </w:r>
      <w:r w:rsidR="00D363D1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18</w:t>
      </w:r>
      <w:r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. 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Trong bài </w:t>
      </w:r>
      <w:r w:rsidR="0097053F" w:rsidRPr="007915A8">
        <w:rPr>
          <w:rFonts w:asciiTheme="majorHAnsi" w:eastAsia="Times New Roman" w:hAnsiTheme="majorHAnsi" w:cstheme="majorHAnsi"/>
          <w:b/>
          <w:i/>
          <w:iCs/>
          <w:color w:val="00B050"/>
          <w:sz w:val="26"/>
          <w:szCs w:val="26"/>
          <w:lang w:eastAsia="vi-VN"/>
        </w:rPr>
        <w:t>Một năm ở tiểu học</w:t>
      </w:r>
      <w:r w:rsidR="0097053F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, thời gian nhân vật tôi có mặt ở nhà </w:t>
      </w:r>
      <w:r w:rsidR="009033E2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vào lúc nào trong </w:t>
      </w:r>
      <w:r w:rsidR="0097053F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những </w:t>
      </w:r>
      <w:r w:rsidR="009033E2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ngày nghỉ</w:t>
      </w:r>
      <w:r w:rsidR="0097053F" w:rsidRPr="007915A8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>?</w:t>
      </w:r>
    </w:p>
    <w:p w14:paraId="608DEC49" w14:textId="098F50F4" w:rsidR="009033E2" w:rsidRPr="007915A8" w:rsidRDefault="0097053F" w:rsidP="0097053F">
      <w:pPr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</w:pPr>
      <w:r w:rsidRPr="007915A8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A.</w:t>
      </w:r>
      <w:bookmarkStart w:id="2" w:name="_Hlk91811132"/>
      <w:r w:rsidRPr="007915A8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Trọn các ngày nghỉ nhân vật tôi chỉ có mặt ở nhà t</w:t>
      </w:r>
      <w:bookmarkEnd w:id="2"/>
      <w:r w:rsidR="009033E2" w:rsidRPr="007915A8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rong bữa cơm.</w:t>
      </w:r>
      <w:r w:rsidRPr="007915A8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 </w:t>
      </w:r>
    </w:p>
    <w:p w14:paraId="0CF92F44" w14:textId="5047F65E" w:rsidR="00ED6264" w:rsidRPr="0069004E" w:rsidRDefault="009033E2" w:rsidP="0097053F">
      <w:pPr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B. Trọn các ngày nghỉ nhân vật tôi có mặt ở nhà từ sáng sớm đến tối mịt.</w:t>
      </w:r>
    </w:p>
    <w:p w14:paraId="5CFFA15C" w14:textId="31769A3D" w:rsidR="009033E2" w:rsidRPr="0069004E" w:rsidRDefault="009033E2" w:rsidP="0097053F">
      <w:pPr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C. Trọn các ngày nghỉ nhân vật tôi chỉ có mặt ở nhà </w:t>
      </w:r>
      <w:r w:rsidR="0026768B"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vào buổi </w:t>
      </w:r>
      <w:r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tối </w:t>
      </w:r>
    </w:p>
    <w:p w14:paraId="063A0C7B" w14:textId="21042512" w:rsidR="007F0613" w:rsidRPr="0069004E" w:rsidRDefault="009033E2" w:rsidP="00ED6264">
      <w:pPr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D. Trọn các ngày nghỉ nhân vật tôi ở nhà </w:t>
      </w:r>
      <w:r w:rsidR="0026768B" w:rsidRPr="0069004E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đọc truyện TÀU cho cả nhà nghe.</w:t>
      </w:r>
    </w:p>
    <w:p w14:paraId="7BFD74DD" w14:textId="5132D753" w:rsidR="007F0613" w:rsidRPr="00C371E6" w:rsidRDefault="00ED6264" w:rsidP="007F0613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Câu </w:t>
      </w:r>
      <w:r w:rsidR="00D363D1"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val="en-US" w:eastAsia="vi-VN"/>
        </w:rPr>
        <w:t>19</w:t>
      </w:r>
      <w:r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  <w:lang w:eastAsia="vi-VN"/>
        </w:rPr>
        <w:t xml:space="preserve">. </w:t>
      </w:r>
      <w:r w:rsidR="007F0613" w:rsidRPr="00C371E6">
        <w:rPr>
          <w:rFonts w:asciiTheme="majorHAnsi" w:eastAsia="Times New Roman" w:hAnsiTheme="majorHAnsi" w:cstheme="majorHAnsi"/>
          <w:b/>
          <w:color w:val="00B050"/>
          <w:sz w:val="26"/>
          <w:szCs w:val="26"/>
        </w:rPr>
        <w:t>Trong bài thơ Đánh thức trầu, tác giả đã nói với trầu điều gì?</w:t>
      </w:r>
    </w:p>
    <w:p w14:paraId="45794C9A" w14:textId="77777777" w:rsidR="007F0613" w:rsidRPr="0069004E" w:rsidRDefault="007F0613" w:rsidP="007F0613">
      <w:pPr>
        <w:rPr>
          <w:rFonts w:asciiTheme="majorHAnsi" w:hAnsiTheme="majorHAnsi" w:cstheme="majorHAnsi"/>
          <w:sz w:val="26"/>
          <w:szCs w:val="26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A.Trầu ơi, hãy thức dậy!/ Mở mắt xanh ra nào. </w:t>
      </w:r>
    </w:p>
    <w:p w14:paraId="597C95C6" w14:textId="77777777" w:rsidR="007F0613" w:rsidRPr="0069004E" w:rsidRDefault="007F0613" w:rsidP="007F0613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B.Trâu ơi, hãy tỉnh lại! / Mở mắt xanh ra nào </w:t>
      </w:r>
    </w:p>
    <w:p w14:paraId="1B8AA100" w14:textId="77777777" w:rsidR="007F0613" w:rsidRPr="0069004E" w:rsidRDefault="007F0613" w:rsidP="007F0613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C.Trầu ơi, đừng ngủ nữa! / Mở mắt xanh ra nào.</w:t>
      </w:r>
    </w:p>
    <w:p w14:paraId="6C5B0869" w14:textId="7334C03B" w:rsidR="00D363D1" w:rsidRPr="0069004E" w:rsidRDefault="007F0613" w:rsidP="007F0613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69004E">
        <w:rPr>
          <w:rFonts w:asciiTheme="majorHAnsi" w:eastAsia="Times New Roman" w:hAnsiTheme="majorHAnsi" w:cstheme="majorHAnsi"/>
          <w:sz w:val="26"/>
          <w:szCs w:val="26"/>
          <w:lang w:eastAsia="vi-VN"/>
        </w:rPr>
        <w:t>D.Trầu ơi, hãy dậy đi! / Mở mắt xanh ra nào.</w:t>
      </w:r>
    </w:p>
    <w:p w14:paraId="7B5E9FFF" w14:textId="2340764C" w:rsidR="00D363D1" w:rsidRPr="00C371E6" w:rsidRDefault="00D363D1" w:rsidP="00D363D1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Câu </w:t>
      </w: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>20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: </w:t>
      </w: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Khi nói “ </w:t>
      </w:r>
      <w:r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Lời </w:t>
      </w:r>
      <w:r w:rsidR="00B27911"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 khuyên </w:t>
      </w:r>
      <w:r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của cha mẹ đã </w:t>
      </w:r>
      <w:r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  <w:u w:val="single"/>
        </w:rPr>
        <w:t xml:space="preserve">thắp </w:t>
      </w:r>
      <w:r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lên cho </w:t>
      </w:r>
      <w:r w:rsidR="00B27911"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 xml:space="preserve">con </w:t>
      </w:r>
      <w:r w:rsidRPr="007915A8">
        <w:rPr>
          <w:rFonts w:asciiTheme="majorHAnsi" w:hAnsiTheme="majorHAnsi" w:cstheme="majorHAnsi"/>
          <w:b/>
          <w:i/>
          <w:iCs/>
          <w:color w:val="00B050"/>
          <w:sz w:val="26"/>
          <w:szCs w:val="26"/>
        </w:rPr>
        <w:t>những ước mơ</w:t>
      </w: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>”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</w:t>
      </w:r>
      <w:r w:rsidR="00B27911" w:rsidRPr="007915A8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thuộc 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kiểu </w:t>
      </w:r>
      <w:r w:rsidRPr="007915A8">
        <w:rPr>
          <w:rFonts w:asciiTheme="majorHAnsi" w:hAnsiTheme="majorHAnsi" w:cstheme="majorHAnsi"/>
          <w:b/>
          <w:color w:val="00B050"/>
          <w:sz w:val="26"/>
          <w:szCs w:val="26"/>
        </w:rPr>
        <w:t>Ẩn dụ nào</w:t>
      </w:r>
      <w:r w:rsidRPr="00C371E6">
        <w:rPr>
          <w:rFonts w:asciiTheme="majorHAnsi" w:hAnsiTheme="majorHAnsi" w:cstheme="majorHAnsi"/>
          <w:b/>
          <w:color w:val="00B050"/>
          <w:sz w:val="26"/>
          <w:szCs w:val="26"/>
        </w:rPr>
        <w:t>?</w:t>
      </w:r>
    </w:p>
    <w:p w14:paraId="782D0394" w14:textId="3835AFA3" w:rsidR="00D363D1" w:rsidRPr="007915A8" w:rsidRDefault="00D363D1" w:rsidP="00D363D1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A.</w:t>
      </w:r>
      <w:r w:rsidR="00B27911" w:rsidRPr="007915A8">
        <w:rPr>
          <w:rFonts w:asciiTheme="majorHAnsi" w:hAnsiTheme="majorHAnsi" w:cstheme="majorHAnsi"/>
          <w:sz w:val="26"/>
          <w:szCs w:val="26"/>
        </w:rPr>
        <w:t xml:space="preserve"> </w:t>
      </w:r>
      <w:bookmarkStart w:id="3" w:name="_Hlk91811689"/>
      <w:r w:rsidR="00B27911" w:rsidRPr="007915A8">
        <w:rPr>
          <w:rFonts w:asciiTheme="majorHAnsi" w:hAnsiTheme="majorHAnsi" w:cstheme="majorHAnsi"/>
          <w:sz w:val="26"/>
          <w:szCs w:val="26"/>
        </w:rPr>
        <w:t>Ẩn dụ cách thức</w:t>
      </w:r>
      <w:bookmarkEnd w:id="3"/>
    </w:p>
    <w:p w14:paraId="71EF2E0A" w14:textId="7CD52202" w:rsidR="00D363D1" w:rsidRPr="007915A8" w:rsidRDefault="00D363D1" w:rsidP="00D363D1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B</w:t>
      </w:r>
      <w:bookmarkStart w:id="4" w:name="_GoBack"/>
      <w:bookmarkEnd w:id="4"/>
      <w:r w:rsidRPr="007915A8">
        <w:rPr>
          <w:rFonts w:asciiTheme="majorHAnsi" w:hAnsiTheme="majorHAnsi" w:cstheme="majorHAnsi"/>
          <w:sz w:val="26"/>
          <w:szCs w:val="26"/>
        </w:rPr>
        <w:t>.</w:t>
      </w:r>
      <w:r w:rsidR="00B27911" w:rsidRPr="007915A8">
        <w:rPr>
          <w:rFonts w:asciiTheme="majorHAnsi" w:hAnsiTheme="majorHAnsi" w:cstheme="majorHAnsi"/>
          <w:sz w:val="26"/>
          <w:szCs w:val="26"/>
        </w:rPr>
        <w:t xml:space="preserve"> Ẩn dụ hình thức</w:t>
      </w:r>
    </w:p>
    <w:p w14:paraId="7FC61769" w14:textId="5CEA03C3" w:rsidR="00D363D1" w:rsidRPr="007915A8" w:rsidRDefault="00D363D1" w:rsidP="00D363D1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C.</w:t>
      </w:r>
      <w:r w:rsidR="00B27911" w:rsidRPr="007915A8">
        <w:rPr>
          <w:rFonts w:asciiTheme="majorHAnsi" w:hAnsiTheme="majorHAnsi" w:cstheme="majorHAnsi"/>
          <w:sz w:val="26"/>
          <w:szCs w:val="26"/>
        </w:rPr>
        <w:t xml:space="preserve"> Ẩn dụ phẩm chất</w:t>
      </w:r>
    </w:p>
    <w:p w14:paraId="6D7D18FE" w14:textId="0B2AD82E" w:rsidR="00D363D1" w:rsidRPr="007915A8" w:rsidRDefault="00D363D1" w:rsidP="00D363D1">
      <w:pPr>
        <w:rPr>
          <w:rFonts w:asciiTheme="majorHAnsi" w:hAnsiTheme="majorHAnsi" w:cstheme="majorHAnsi"/>
          <w:sz w:val="26"/>
          <w:szCs w:val="26"/>
        </w:rPr>
      </w:pPr>
      <w:r w:rsidRPr="007915A8">
        <w:rPr>
          <w:rFonts w:asciiTheme="majorHAnsi" w:hAnsiTheme="majorHAnsi" w:cstheme="majorHAnsi"/>
          <w:sz w:val="26"/>
          <w:szCs w:val="26"/>
        </w:rPr>
        <w:t>D.</w:t>
      </w:r>
      <w:r w:rsidR="00B27911" w:rsidRPr="007915A8">
        <w:rPr>
          <w:rFonts w:asciiTheme="majorHAnsi" w:hAnsiTheme="majorHAnsi" w:cstheme="majorHAnsi"/>
          <w:sz w:val="26"/>
          <w:szCs w:val="26"/>
        </w:rPr>
        <w:t xml:space="preserve"> Ẩn dụ chuyển đổi cảm giác.</w:t>
      </w:r>
    </w:p>
    <w:p w14:paraId="05B42279" w14:textId="379C471C" w:rsidR="002F19AF" w:rsidRPr="00F14413" w:rsidRDefault="00F14413" w:rsidP="00D363D1">
      <w:pPr>
        <w:rPr>
          <w:rFonts w:cs="Times New Roman"/>
          <w:b/>
          <w:sz w:val="32"/>
          <w:szCs w:val="26"/>
          <w:lang w:val="en-US"/>
        </w:rPr>
      </w:pPr>
      <w:r w:rsidRPr="00F14413">
        <w:rPr>
          <w:rFonts w:cs="Times New Roman"/>
          <w:b/>
          <w:sz w:val="32"/>
          <w:szCs w:val="26"/>
          <w:lang w:val="en-US"/>
        </w:rPr>
        <w:t>Bài tập Nâng cao:</w:t>
      </w:r>
    </w:p>
    <w:p w14:paraId="0160D105" w14:textId="67846A33" w:rsidR="00F14413" w:rsidRPr="00F14413" w:rsidRDefault="00F14413" w:rsidP="00D363D1">
      <w:pPr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Đề ra: Em hãy viết một bài văn ngắn tả cảnh sinh hoạt của gia đình( bữa cơm gia đình, gia đình đang xem tivi, …)</w:t>
      </w:r>
    </w:p>
    <w:p w14:paraId="5F159FE2" w14:textId="5BA37E03" w:rsidR="002F19AF" w:rsidRPr="007915A8" w:rsidRDefault="002F19AF" w:rsidP="00D363D1">
      <w:pPr>
        <w:rPr>
          <w:rFonts w:cs="Times New Roman"/>
          <w:szCs w:val="26"/>
        </w:rPr>
      </w:pPr>
    </w:p>
    <w:p w14:paraId="6D9E14F7" w14:textId="77777777" w:rsidR="007F0613" w:rsidRPr="007915A8" w:rsidRDefault="007F0613" w:rsidP="007F0613">
      <w:pPr>
        <w:rPr>
          <w:rFonts w:eastAsia="Times New Roman" w:cs="Times New Roman"/>
          <w:szCs w:val="26"/>
          <w:lang w:eastAsia="vi-VN"/>
        </w:rPr>
      </w:pPr>
    </w:p>
    <w:p w14:paraId="1804EC06" w14:textId="77777777" w:rsidR="00A50B46" w:rsidRPr="007F0613" w:rsidRDefault="00A50B46">
      <w:pPr>
        <w:rPr>
          <w:rFonts w:cs="Times New Roman"/>
          <w:szCs w:val="26"/>
        </w:rPr>
      </w:pPr>
    </w:p>
    <w:sectPr w:rsidR="00A50B46" w:rsidRPr="007F0613" w:rsidSect="001656A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2DF"/>
    <w:multiLevelType w:val="hybridMultilevel"/>
    <w:tmpl w:val="2BA0094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5A35"/>
    <w:multiLevelType w:val="hybridMultilevel"/>
    <w:tmpl w:val="2FD697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1B41"/>
    <w:multiLevelType w:val="hybridMultilevel"/>
    <w:tmpl w:val="3A762E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2042"/>
    <w:multiLevelType w:val="hybridMultilevel"/>
    <w:tmpl w:val="229E63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0307E"/>
    <w:multiLevelType w:val="hybridMultilevel"/>
    <w:tmpl w:val="5332F6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0B91"/>
    <w:multiLevelType w:val="hybridMultilevel"/>
    <w:tmpl w:val="B14EB2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C5735"/>
    <w:multiLevelType w:val="hybridMultilevel"/>
    <w:tmpl w:val="D9F07A42"/>
    <w:lvl w:ilvl="0" w:tplc="7F7C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42E89"/>
    <w:multiLevelType w:val="multilevel"/>
    <w:tmpl w:val="DE0871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B0A07"/>
    <w:multiLevelType w:val="hybridMultilevel"/>
    <w:tmpl w:val="AE0EC8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733ED"/>
    <w:multiLevelType w:val="hybridMultilevel"/>
    <w:tmpl w:val="7ACC7C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46"/>
    <w:rsid w:val="00111735"/>
    <w:rsid w:val="00124E38"/>
    <w:rsid w:val="00162B01"/>
    <w:rsid w:val="001656A2"/>
    <w:rsid w:val="0026263D"/>
    <w:rsid w:val="0026768B"/>
    <w:rsid w:val="002F19AF"/>
    <w:rsid w:val="003A7679"/>
    <w:rsid w:val="003B3AD9"/>
    <w:rsid w:val="004F7345"/>
    <w:rsid w:val="005D5319"/>
    <w:rsid w:val="0069004E"/>
    <w:rsid w:val="007915A8"/>
    <w:rsid w:val="007F0613"/>
    <w:rsid w:val="009033E2"/>
    <w:rsid w:val="0097053F"/>
    <w:rsid w:val="00A26854"/>
    <w:rsid w:val="00A50B46"/>
    <w:rsid w:val="00B27911"/>
    <w:rsid w:val="00C371E6"/>
    <w:rsid w:val="00D21770"/>
    <w:rsid w:val="00D363D1"/>
    <w:rsid w:val="00E7724D"/>
    <w:rsid w:val="00ED6264"/>
    <w:rsid w:val="00F12A25"/>
    <w:rsid w:val="00F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51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B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A50B46"/>
    <w:rPr>
      <w:i/>
      <w:iCs/>
    </w:rPr>
  </w:style>
  <w:style w:type="paragraph" w:styleId="ListParagraph">
    <w:name w:val="List Paragraph"/>
    <w:basedOn w:val="Normal"/>
    <w:uiPriority w:val="34"/>
    <w:qFormat/>
    <w:rsid w:val="00A50B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6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B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A50B46"/>
    <w:rPr>
      <w:i/>
      <w:iCs/>
    </w:rPr>
  </w:style>
  <w:style w:type="paragraph" w:styleId="ListParagraph">
    <w:name w:val="List Paragraph"/>
    <w:basedOn w:val="Normal"/>
    <w:uiPriority w:val="34"/>
    <w:qFormat/>
    <w:rsid w:val="00A50B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6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0BAB-5D9E-4EC6-8AA5-56B08635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2021-12-31T04:58:00Z</dcterms:created>
  <dcterms:modified xsi:type="dcterms:W3CDTF">2021-12-31T04:58:00Z</dcterms:modified>
</cp:coreProperties>
</file>